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0F" w:rsidRDefault="00C5570F" w:rsidP="00C5570F">
      <w:pPr>
        <w:spacing w:after="0" w:line="240" w:lineRule="auto"/>
        <w:jc w:val="center"/>
        <w:outlineLvl w:val="1"/>
        <w:rPr>
          <w:rFonts w:ascii="Arial" w:eastAsia="Times New Roman" w:hAnsi="Arial" w:cs="Arial"/>
          <w:b/>
          <w:color w:val="231873"/>
          <w:sz w:val="36"/>
          <w:szCs w:val="36"/>
          <w:lang w:eastAsia="ru-RU"/>
        </w:rPr>
      </w:pPr>
      <w:r w:rsidRPr="00C5570F">
        <w:rPr>
          <w:rFonts w:ascii="Arial" w:eastAsia="Times New Roman" w:hAnsi="Arial" w:cs="Arial"/>
          <w:b/>
          <w:bCs/>
          <w:color w:val="231873"/>
          <w:sz w:val="36"/>
          <w:szCs w:val="36"/>
          <w:lang w:eastAsia="ru-RU"/>
        </w:rPr>
        <w:t>Общая информация</w:t>
      </w:r>
      <w:r w:rsidRPr="00C5570F">
        <w:rPr>
          <w:rFonts w:ascii="Arial" w:eastAsia="Times New Roman" w:hAnsi="Arial" w:cs="Arial"/>
          <w:b/>
          <w:color w:val="231873"/>
          <w:sz w:val="36"/>
          <w:szCs w:val="36"/>
          <w:lang w:eastAsia="ru-RU"/>
        </w:rPr>
        <w:t xml:space="preserve"> </w:t>
      </w:r>
    </w:p>
    <w:p w:rsidR="00C5570F" w:rsidRDefault="00C5570F" w:rsidP="00C5570F">
      <w:pPr>
        <w:spacing w:after="0" w:line="240" w:lineRule="auto"/>
        <w:jc w:val="center"/>
        <w:outlineLvl w:val="1"/>
        <w:rPr>
          <w:rFonts w:ascii="Arial" w:eastAsia="Times New Roman" w:hAnsi="Arial" w:cs="Arial"/>
          <w:b/>
          <w:color w:val="231873"/>
          <w:sz w:val="36"/>
          <w:szCs w:val="36"/>
          <w:lang w:eastAsia="ru-RU"/>
        </w:rPr>
      </w:pPr>
      <w:r w:rsidRPr="00C5570F">
        <w:rPr>
          <w:rFonts w:ascii="Arial" w:eastAsia="Times New Roman" w:hAnsi="Arial" w:cs="Arial"/>
          <w:b/>
          <w:color w:val="231873"/>
          <w:sz w:val="36"/>
          <w:szCs w:val="36"/>
          <w:lang w:eastAsia="ru-RU"/>
        </w:rPr>
        <w:t>о проведении</w:t>
      </w:r>
      <w:r>
        <w:rPr>
          <w:rFonts w:ascii="Arial" w:eastAsia="Times New Roman" w:hAnsi="Arial" w:cs="Arial"/>
          <w:b/>
          <w:color w:val="231873"/>
          <w:sz w:val="36"/>
          <w:szCs w:val="36"/>
          <w:lang w:eastAsia="ru-RU"/>
        </w:rPr>
        <w:t xml:space="preserve"> школьного этапа</w:t>
      </w:r>
      <w:r w:rsidRPr="00C5570F">
        <w:rPr>
          <w:rFonts w:ascii="Arial" w:eastAsia="Times New Roman" w:hAnsi="Arial" w:cs="Arial"/>
          <w:b/>
          <w:color w:val="231873"/>
          <w:sz w:val="36"/>
          <w:szCs w:val="36"/>
          <w:lang w:eastAsia="ru-RU"/>
        </w:rPr>
        <w:t xml:space="preserve"> ВСОШ</w:t>
      </w:r>
    </w:p>
    <w:p w:rsidR="00C5570F" w:rsidRPr="00C5570F" w:rsidRDefault="00C5570F" w:rsidP="00C5570F">
      <w:pPr>
        <w:spacing w:after="0" w:line="240" w:lineRule="auto"/>
        <w:jc w:val="center"/>
        <w:outlineLvl w:val="1"/>
        <w:rPr>
          <w:rFonts w:ascii="Arial" w:eastAsia="Times New Roman" w:hAnsi="Arial" w:cs="Arial"/>
          <w:b/>
          <w:color w:val="231873"/>
          <w:sz w:val="36"/>
          <w:szCs w:val="36"/>
          <w:lang w:eastAsia="ru-RU"/>
        </w:rPr>
      </w:pPr>
    </w:p>
    <w:p w:rsidR="00C5570F" w:rsidRPr="00C5570F" w:rsidRDefault="00C5570F" w:rsidP="00C5570F">
      <w:pPr>
        <w:spacing w:before="100" w:beforeAutospacing="1" w:after="100" w:afterAutospacing="1" w:line="240" w:lineRule="auto"/>
        <w:jc w:val="both"/>
        <w:rPr>
          <w:rFonts w:ascii="Arial" w:eastAsia="Times New Roman" w:hAnsi="Arial" w:cs="Arial"/>
          <w:color w:val="3B5069"/>
          <w:sz w:val="36"/>
          <w:szCs w:val="36"/>
          <w:lang w:eastAsia="ru-RU"/>
        </w:rPr>
      </w:pPr>
      <w:r w:rsidRPr="00C5570F">
        <w:rPr>
          <w:rFonts w:ascii="Arial" w:eastAsia="Times New Roman" w:hAnsi="Arial" w:cs="Arial"/>
          <w:b/>
          <w:bCs/>
          <w:color w:val="3B5069"/>
          <w:sz w:val="36"/>
          <w:szCs w:val="36"/>
          <w:lang w:eastAsia="ru-RU"/>
        </w:rPr>
        <w:t>Организатором</w:t>
      </w:r>
      <w:r w:rsidRPr="00C5570F">
        <w:rPr>
          <w:rFonts w:ascii="Arial" w:eastAsia="Times New Roman" w:hAnsi="Arial" w:cs="Arial"/>
          <w:color w:val="3B5069"/>
          <w:sz w:val="36"/>
          <w:szCs w:val="36"/>
          <w:lang w:eastAsia="ru-RU"/>
        </w:rPr>
        <w:t> является орган местного самоуправления, осуществляющий управление в сфере образования</w:t>
      </w:r>
      <w:r>
        <w:rPr>
          <w:rFonts w:ascii="Arial" w:eastAsia="Times New Roman" w:hAnsi="Arial" w:cs="Arial"/>
          <w:color w:val="3B5069"/>
          <w:sz w:val="36"/>
          <w:szCs w:val="36"/>
          <w:lang w:eastAsia="ru-RU"/>
        </w:rPr>
        <w:t>.</w:t>
      </w:r>
    </w:p>
    <w:p w:rsidR="00C5570F" w:rsidRPr="00C5570F" w:rsidRDefault="00C5570F" w:rsidP="00C5570F">
      <w:pPr>
        <w:spacing w:before="100" w:beforeAutospacing="1" w:after="100" w:afterAutospacing="1" w:line="240" w:lineRule="auto"/>
        <w:jc w:val="both"/>
        <w:rPr>
          <w:rFonts w:ascii="Arial" w:eastAsia="Times New Roman" w:hAnsi="Arial" w:cs="Arial"/>
          <w:color w:val="3B5069"/>
          <w:sz w:val="36"/>
          <w:szCs w:val="36"/>
          <w:lang w:eastAsia="ru-RU"/>
        </w:rPr>
      </w:pPr>
      <w:proofErr w:type="gramStart"/>
      <w:r w:rsidRPr="00C5570F">
        <w:rPr>
          <w:rFonts w:ascii="Arial" w:eastAsia="Times New Roman" w:hAnsi="Arial" w:cs="Arial"/>
          <w:b/>
          <w:bCs/>
          <w:color w:val="3B5069"/>
          <w:sz w:val="36"/>
          <w:szCs w:val="36"/>
          <w:lang w:eastAsia="ru-RU"/>
        </w:rPr>
        <w:t>Предметы:</w:t>
      </w:r>
      <w:r w:rsidRPr="00C5570F">
        <w:rPr>
          <w:rFonts w:ascii="Arial" w:eastAsia="Times New Roman" w:hAnsi="Arial" w:cs="Arial"/>
          <w:color w:val="3B5069"/>
          <w:sz w:val="36"/>
          <w:szCs w:val="36"/>
          <w:lang w:eastAsia="ru-RU"/>
        </w:rPr>
        <w:t> французский язык, русский язык, химия, история, экономика, физика, астрономия, биология, информатика, литература, технология, математика, обществознание, экология, основы безопасности жизнедеятельности, английский язык, искусство (МХК), физическая культура, география, немецкий язык, китайский язык, право.</w:t>
      </w:r>
      <w:proofErr w:type="gramEnd"/>
    </w:p>
    <w:p w:rsidR="00C5570F" w:rsidRPr="00C5570F" w:rsidRDefault="00C5570F" w:rsidP="00C5570F">
      <w:pPr>
        <w:spacing w:before="100" w:beforeAutospacing="1" w:after="100" w:afterAutospacing="1" w:line="240" w:lineRule="auto"/>
        <w:jc w:val="both"/>
        <w:rPr>
          <w:rFonts w:ascii="Arial" w:eastAsia="Times New Roman" w:hAnsi="Arial" w:cs="Arial"/>
          <w:color w:val="3B5069"/>
          <w:sz w:val="36"/>
          <w:szCs w:val="36"/>
          <w:lang w:eastAsia="ru-RU"/>
        </w:rPr>
      </w:pPr>
      <w:r w:rsidRPr="00C5570F">
        <w:rPr>
          <w:rFonts w:ascii="Arial" w:eastAsia="Times New Roman" w:hAnsi="Arial" w:cs="Arial"/>
          <w:b/>
          <w:bCs/>
          <w:color w:val="3B5069"/>
          <w:sz w:val="36"/>
          <w:szCs w:val="36"/>
          <w:lang w:eastAsia="ru-RU"/>
        </w:rPr>
        <w:t>Принять участие</w:t>
      </w:r>
      <w:r w:rsidRPr="00C5570F">
        <w:rPr>
          <w:rFonts w:ascii="Arial" w:eastAsia="Times New Roman" w:hAnsi="Arial" w:cs="Arial"/>
          <w:color w:val="3B5069"/>
          <w:sz w:val="36"/>
          <w:szCs w:val="36"/>
          <w:lang w:eastAsia="ru-RU"/>
        </w:rPr>
        <w:t> в школьном этапе могут ученики </w:t>
      </w:r>
      <w:r w:rsidRPr="00C5570F">
        <w:rPr>
          <w:rFonts w:ascii="Arial" w:eastAsia="Times New Roman" w:hAnsi="Arial" w:cs="Arial"/>
          <w:b/>
          <w:bCs/>
          <w:color w:val="3B5069"/>
          <w:sz w:val="36"/>
          <w:szCs w:val="36"/>
          <w:lang w:eastAsia="ru-RU"/>
        </w:rPr>
        <w:t>5-11 классов</w:t>
      </w:r>
      <w:r w:rsidRPr="00C5570F">
        <w:rPr>
          <w:rFonts w:ascii="Arial" w:eastAsia="Times New Roman" w:hAnsi="Arial" w:cs="Arial"/>
          <w:color w:val="3B5069"/>
          <w:sz w:val="36"/>
          <w:szCs w:val="36"/>
          <w:lang w:eastAsia="ru-RU"/>
        </w:rPr>
        <w:t> образовательных организаций Республики Бурятия, обучающиеся </w:t>
      </w:r>
      <w:r w:rsidRPr="00C5570F">
        <w:rPr>
          <w:rFonts w:ascii="Arial" w:eastAsia="Times New Roman" w:hAnsi="Arial" w:cs="Arial"/>
          <w:b/>
          <w:bCs/>
          <w:color w:val="3B5069"/>
          <w:sz w:val="36"/>
          <w:szCs w:val="36"/>
          <w:lang w:eastAsia="ru-RU"/>
        </w:rPr>
        <w:t>4 классов</w:t>
      </w:r>
      <w:r w:rsidRPr="00C5570F">
        <w:rPr>
          <w:rFonts w:ascii="Arial" w:eastAsia="Times New Roman" w:hAnsi="Arial" w:cs="Arial"/>
          <w:color w:val="3B5069"/>
          <w:sz w:val="36"/>
          <w:szCs w:val="36"/>
          <w:lang w:eastAsia="ru-RU"/>
        </w:rPr>
        <w:t> смогут участвовать в олимпиадах </w:t>
      </w:r>
      <w:r w:rsidRPr="00C5570F">
        <w:rPr>
          <w:rFonts w:ascii="Arial" w:eastAsia="Times New Roman" w:hAnsi="Arial" w:cs="Arial"/>
          <w:b/>
          <w:bCs/>
          <w:color w:val="3B5069"/>
          <w:sz w:val="36"/>
          <w:szCs w:val="36"/>
          <w:lang w:eastAsia="ru-RU"/>
        </w:rPr>
        <w:t>по математике</w:t>
      </w:r>
      <w:r w:rsidRPr="00C5570F">
        <w:rPr>
          <w:rFonts w:ascii="Arial" w:eastAsia="Times New Roman" w:hAnsi="Arial" w:cs="Arial"/>
          <w:color w:val="3B5069"/>
          <w:sz w:val="36"/>
          <w:szCs w:val="36"/>
          <w:lang w:eastAsia="ru-RU"/>
        </w:rPr>
        <w:t> и </w:t>
      </w:r>
      <w:r w:rsidRPr="00C5570F">
        <w:rPr>
          <w:rFonts w:ascii="Arial" w:eastAsia="Times New Roman" w:hAnsi="Arial" w:cs="Arial"/>
          <w:b/>
          <w:bCs/>
          <w:color w:val="3B5069"/>
          <w:sz w:val="36"/>
          <w:szCs w:val="36"/>
          <w:lang w:eastAsia="ru-RU"/>
        </w:rPr>
        <w:t>русскому языку</w:t>
      </w:r>
      <w:r w:rsidRPr="00C5570F">
        <w:rPr>
          <w:rFonts w:ascii="Arial" w:eastAsia="Times New Roman" w:hAnsi="Arial" w:cs="Arial"/>
          <w:color w:val="3B5069"/>
          <w:sz w:val="36"/>
          <w:szCs w:val="36"/>
          <w:lang w:eastAsia="ru-RU"/>
        </w:rPr>
        <w:t>.</w:t>
      </w:r>
    </w:p>
    <w:p w:rsidR="00C5570F" w:rsidRPr="00C5570F" w:rsidRDefault="00C5570F" w:rsidP="00C5570F">
      <w:pPr>
        <w:spacing w:before="100" w:beforeAutospacing="1" w:after="100" w:afterAutospacing="1" w:line="240" w:lineRule="auto"/>
        <w:jc w:val="both"/>
        <w:rPr>
          <w:rFonts w:ascii="Arial" w:eastAsia="Times New Roman" w:hAnsi="Arial" w:cs="Arial"/>
          <w:color w:val="3B5069"/>
          <w:sz w:val="36"/>
          <w:szCs w:val="36"/>
          <w:lang w:eastAsia="ru-RU"/>
        </w:rPr>
      </w:pPr>
      <w:r w:rsidRPr="00C5570F">
        <w:rPr>
          <w:rFonts w:ascii="Arial" w:eastAsia="Times New Roman" w:hAnsi="Arial" w:cs="Arial"/>
          <w:color w:val="3B5069"/>
          <w:sz w:val="36"/>
          <w:szCs w:val="36"/>
          <w:lang w:eastAsia="ru-RU"/>
        </w:rPr>
        <w:t>Принять участие могут все желающие, без ограничений и вне зависимости от успеваемости по предмету.</w:t>
      </w:r>
    </w:p>
    <w:p w:rsidR="00C5570F" w:rsidRDefault="00C5570F" w:rsidP="00C5570F">
      <w:pPr>
        <w:spacing w:before="100" w:beforeAutospacing="1" w:after="100" w:afterAutospacing="1" w:line="240" w:lineRule="auto"/>
        <w:jc w:val="both"/>
        <w:rPr>
          <w:rFonts w:ascii="Arial" w:eastAsia="Times New Roman" w:hAnsi="Arial" w:cs="Arial"/>
          <w:color w:val="3B5069"/>
          <w:sz w:val="36"/>
          <w:szCs w:val="36"/>
          <w:lang w:eastAsia="ru-RU"/>
        </w:rPr>
      </w:pPr>
      <w:r w:rsidRPr="00C5570F">
        <w:rPr>
          <w:rFonts w:ascii="Arial" w:eastAsia="Times New Roman" w:hAnsi="Arial" w:cs="Arial"/>
          <w:b/>
          <w:bCs/>
          <w:color w:val="3B5069"/>
          <w:sz w:val="36"/>
          <w:szCs w:val="36"/>
          <w:lang w:eastAsia="ru-RU"/>
        </w:rPr>
        <w:t>Олимпиада проводится с использованием информационно-коммуникационных технологий.</w:t>
      </w:r>
      <w:r>
        <w:rPr>
          <w:rFonts w:ascii="Arial" w:eastAsia="Times New Roman" w:hAnsi="Arial" w:cs="Arial"/>
          <w:color w:val="3B5069"/>
          <w:sz w:val="36"/>
          <w:szCs w:val="36"/>
          <w:lang w:eastAsia="ru-RU"/>
        </w:rPr>
        <w:t> </w:t>
      </w:r>
    </w:p>
    <w:p w:rsidR="00C5570F" w:rsidRPr="00C5570F" w:rsidRDefault="00C5570F" w:rsidP="00C5570F">
      <w:pPr>
        <w:spacing w:before="100" w:beforeAutospacing="1" w:after="100" w:afterAutospacing="1" w:line="240" w:lineRule="auto"/>
        <w:jc w:val="both"/>
        <w:rPr>
          <w:rFonts w:ascii="Arial" w:eastAsia="Times New Roman" w:hAnsi="Arial" w:cs="Arial"/>
          <w:color w:val="3B5069"/>
          <w:sz w:val="36"/>
          <w:szCs w:val="36"/>
          <w:lang w:eastAsia="ru-RU"/>
        </w:rPr>
      </w:pPr>
      <w:r>
        <w:rPr>
          <w:rFonts w:ascii="Arial" w:eastAsia="Times New Roman" w:hAnsi="Arial" w:cs="Arial"/>
          <w:color w:val="3B5069"/>
          <w:sz w:val="36"/>
          <w:szCs w:val="36"/>
          <w:lang w:eastAsia="ru-RU"/>
        </w:rPr>
        <w:t>Ссылка для у</w:t>
      </w:r>
      <w:r w:rsidRPr="00C5570F">
        <w:rPr>
          <w:rFonts w:ascii="Arial" w:eastAsia="Times New Roman" w:hAnsi="Arial" w:cs="Arial"/>
          <w:color w:val="3B5069"/>
          <w:sz w:val="36"/>
          <w:szCs w:val="36"/>
          <w:lang w:eastAsia="ru-RU"/>
        </w:rPr>
        <w:t>частия: </w:t>
      </w:r>
      <w:hyperlink r:id="rId4" w:history="1">
        <w:r w:rsidRPr="00C5570F">
          <w:rPr>
            <w:rFonts w:ascii="Arial" w:eastAsia="Times New Roman" w:hAnsi="Arial" w:cs="Arial"/>
            <w:color w:val="2980B9"/>
            <w:sz w:val="36"/>
            <w:szCs w:val="36"/>
            <w:u w:val="single"/>
            <w:lang w:eastAsia="ru-RU"/>
          </w:rPr>
          <w:t>https://uts.sirius.online/</w:t>
        </w:r>
      </w:hyperlink>
    </w:p>
    <w:p w:rsidR="00C5570F" w:rsidRDefault="00C5570F" w:rsidP="00C5570F">
      <w:pPr>
        <w:spacing w:before="100" w:beforeAutospacing="1" w:after="100" w:afterAutospacing="1" w:line="240" w:lineRule="auto"/>
        <w:jc w:val="both"/>
        <w:rPr>
          <w:rFonts w:ascii="Arial" w:eastAsia="Times New Roman" w:hAnsi="Arial" w:cs="Arial"/>
          <w:color w:val="3B5069"/>
          <w:sz w:val="36"/>
          <w:szCs w:val="36"/>
          <w:lang w:eastAsia="ru-RU"/>
        </w:rPr>
      </w:pPr>
      <w:r w:rsidRPr="00C5570F">
        <w:rPr>
          <w:rFonts w:ascii="Arial" w:eastAsia="Times New Roman" w:hAnsi="Arial" w:cs="Arial"/>
          <w:color w:val="3B5069"/>
          <w:sz w:val="36"/>
          <w:szCs w:val="36"/>
          <w:lang w:eastAsia="ru-RU"/>
        </w:rPr>
        <w:t>Для входа используются код, который вы можете получить в своей школе.</w:t>
      </w:r>
    </w:p>
    <w:p w:rsidR="00C5570F" w:rsidRPr="00C5570F" w:rsidRDefault="00C5570F" w:rsidP="00C5570F">
      <w:pPr>
        <w:spacing w:before="100" w:beforeAutospacing="1" w:after="100" w:afterAutospacing="1" w:line="240" w:lineRule="auto"/>
        <w:jc w:val="both"/>
        <w:rPr>
          <w:rFonts w:ascii="Arial" w:eastAsia="Times New Roman" w:hAnsi="Arial" w:cs="Arial"/>
          <w:color w:val="3B5069"/>
          <w:sz w:val="36"/>
          <w:szCs w:val="36"/>
          <w:lang w:eastAsia="ru-RU"/>
        </w:rPr>
      </w:pPr>
    </w:p>
    <w:p w:rsidR="00C5570F" w:rsidRDefault="00C5570F" w:rsidP="00C5570F">
      <w:pPr>
        <w:spacing w:after="0" w:line="240" w:lineRule="auto"/>
        <w:jc w:val="center"/>
        <w:rPr>
          <w:rFonts w:ascii="Arial" w:eastAsia="Times New Roman" w:hAnsi="Arial" w:cs="Arial"/>
          <w:b/>
          <w:bCs/>
          <w:color w:val="3B5069"/>
          <w:sz w:val="36"/>
          <w:szCs w:val="36"/>
          <w:lang w:eastAsia="ru-RU"/>
        </w:rPr>
      </w:pPr>
      <w:r w:rsidRPr="00C5570F">
        <w:rPr>
          <w:rFonts w:ascii="Arial" w:eastAsia="Times New Roman" w:hAnsi="Arial" w:cs="Arial"/>
          <w:b/>
          <w:bCs/>
          <w:color w:val="3B5069"/>
          <w:sz w:val="36"/>
          <w:szCs w:val="36"/>
          <w:lang w:eastAsia="ru-RU"/>
        </w:rPr>
        <w:t>Период проведения школьного этапа:</w:t>
      </w:r>
    </w:p>
    <w:p w:rsidR="00C5570F" w:rsidRPr="00C5570F" w:rsidRDefault="00C5570F" w:rsidP="00C5570F">
      <w:pPr>
        <w:spacing w:after="0" w:line="240" w:lineRule="auto"/>
        <w:jc w:val="center"/>
        <w:rPr>
          <w:rFonts w:ascii="Arial" w:eastAsia="Times New Roman" w:hAnsi="Arial" w:cs="Arial"/>
          <w:color w:val="3B5069"/>
          <w:sz w:val="36"/>
          <w:szCs w:val="36"/>
          <w:lang w:eastAsia="ru-RU"/>
        </w:rPr>
      </w:pPr>
      <w:r w:rsidRPr="00C5570F">
        <w:rPr>
          <w:rFonts w:ascii="Arial" w:eastAsia="Times New Roman" w:hAnsi="Arial" w:cs="Arial"/>
          <w:color w:val="3B5069"/>
          <w:sz w:val="36"/>
          <w:szCs w:val="36"/>
          <w:lang w:eastAsia="ru-RU"/>
        </w:rPr>
        <w:t>с 18 сентября по 31 октября 2024 г.</w:t>
      </w:r>
    </w:p>
    <w:p w:rsidR="000C5EC0" w:rsidRPr="00C5570F" w:rsidRDefault="000C5EC0" w:rsidP="00C5570F">
      <w:pPr>
        <w:jc w:val="both"/>
        <w:rPr>
          <w:sz w:val="36"/>
          <w:szCs w:val="36"/>
        </w:rPr>
      </w:pPr>
    </w:p>
    <w:sectPr w:rsidR="000C5EC0" w:rsidRPr="00C5570F" w:rsidSect="00C5570F">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5570F"/>
    <w:rsid w:val="000C5EC0"/>
    <w:rsid w:val="00C55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C0"/>
  </w:style>
  <w:style w:type="paragraph" w:styleId="2">
    <w:name w:val="heading 2"/>
    <w:basedOn w:val="a"/>
    <w:link w:val="20"/>
    <w:uiPriority w:val="9"/>
    <w:qFormat/>
    <w:rsid w:val="00C557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570F"/>
    <w:rPr>
      <w:rFonts w:ascii="Times New Roman" w:eastAsia="Times New Roman" w:hAnsi="Times New Roman" w:cs="Times New Roman"/>
      <w:b/>
      <w:bCs/>
      <w:sz w:val="36"/>
      <w:szCs w:val="36"/>
      <w:lang w:eastAsia="ru-RU"/>
    </w:rPr>
  </w:style>
  <w:style w:type="character" w:styleId="a3">
    <w:name w:val="Strong"/>
    <w:basedOn w:val="a0"/>
    <w:uiPriority w:val="22"/>
    <w:qFormat/>
    <w:rsid w:val="00C5570F"/>
    <w:rPr>
      <w:b/>
      <w:bCs/>
    </w:rPr>
  </w:style>
  <w:style w:type="paragraph" w:styleId="a4">
    <w:name w:val="Normal (Web)"/>
    <w:basedOn w:val="a"/>
    <w:uiPriority w:val="99"/>
    <w:semiHidden/>
    <w:unhideWhenUsed/>
    <w:rsid w:val="00C55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5570F"/>
    <w:rPr>
      <w:color w:val="0000FF"/>
      <w:u w:val="single"/>
    </w:rPr>
  </w:style>
</w:styles>
</file>

<file path=word/webSettings.xml><?xml version="1.0" encoding="utf-8"?>
<w:webSettings xmlns:r="http://schemas.openxmlformats.org/officeDocument/2006/relationships" xmlns:w="http://schemas.openxmlformats.org/wordprocessingml/2006/main">
  <w:divs>
    <w:div w:id="26584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ts.siriu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2024-09-06T05:13:00Z</cp:lastPrinted>
  <dcterms:created xsi:type="dcterms:W3CDTF">2024-09-06T05:04:00Z</dcterms:created>
  <dcterms:modified xsi:type="dcterms:W3CDTF">2024-09-06T05:14:00Z</dcterms:modified>
</cp:coreProperties>
</file>