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C9" w:rsidRPr="008078AD" w:rsidRDefault="007358CA" w:rsidP="00807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>ПАМЯТКА ДЛЯ ОБУЧАЮЩИХСЯ, РОДИТЕЛЕЙ (ЗАКОННЫХ ПРЕДСТАВИТЕЛЕЙ)   И ПЕДАГОГИЧЕСКИХ РАБОТНИКОВ ПО ВОПРОСАМ ПРОТИВОДЕЙСТВИЯ ТРАВЛЕ (БУЛЛИНГУ) ПРАВОВОЕ РЕГУЛИРОВАНИЕ ПРОТИВОДЕЙСТВИЯ ТРАВЛЕ (БУЛЛИНГУ) В РОССИЙСКОЙ ФЕДЕРАЦИИ</w:t>
      </w:r>
    </w:p>
    <w:p w:rsidR="008078AD" w:rsidRDefault="007358CA" w:rsidP="007358CA">
      <w:pPr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Права каждого человека на уважение личности и человеческого достоинства закреплены Конституцией Российской Федерации: </w:t>
      </w:r>
    </w:p>
    <w:p w:rsidR="008078AD" w:rsidRDefault="008078AD" w:rsidP="0073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 xml:space="preserve">Ничто не может быть основанием для умаления достоинства личности (ч. 1 ст. 21) </w:t>
      </w:r>
    </w:p>
    <w:p w:rsidR="008078AD" w:rsidRDefault="008078AD" w:rsidP="0073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 xml:space="preserve">Никто не должен подвергаться пыткам, насилию, другому жестокому или унижающему человеческое достоинство обращению или наказанию (ч. 2 ст. 21) </w:t>
      </w:r>
    </w:p>
    <w:p w:rsidR="008078AD" w:rsidRPr="00C15F5E" w:rsidRDefault="007358CA" w:rsidP="00C1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F5E">
        <w:rPr>
          <w:rFonts w:ascii="Times New Roman" w:hAnsi="Times New Roman" w:cs="Times New Roman"/>
          <w:b/>
          <w:sz w:val="28"/>
          <w:szCs w:val="28"/>
        </w:rPr>
        <w:t>Важно знать!</w:t>
      </w:r>
    </w:p>
    <w:p w:rsidR="007358CA" w:rsidRPr="00C15F5E" w:rsidRDefault="007358CA" w:rsidP="00C15F5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5F5E">
        <w:rPr>
          <w:rFonts w:ascii="Times New Roman" w:hAnsi="Times New Roman" w:cs="Times New Roman"/>
          <w:b/>
          <w:sz w:val="28"/>
          <w:szCs w:val="28"/>
        </w:rPr>
        <w:t>Проявления травли влекут за собой правовые последствия, требуют участия взрослых (педагогов, родителей (законных представителей) в её немедленном пресечении.</w:t>
      </w:r>
      <w:proofErr w:type="gramEnd"/>
    </w:p>
    <w:p w:rsidR="007358CA" w:rsidRPr="008078AD" w:rsidRDefault="007358CA" w:rsidP="007358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78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E8ADD" wp14:editId="4C7230AD">
            <wp:extent cx="5526157" cy="313677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336" t="20130" r="16333" b="20541"/>
                    <a:stretch/>
                  </pic:blipFill>
                  <pic:spPr bwMode="auto">
                    <a:xfrm>
                      <a:off x="0" y="0"/>
                      <a:ext cx="5527157" cy="313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8CA" w:rsidRPr="00C15F5E" w:rsidRDefault="007358CA" w:rsidP="00C15F5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5F5E">
        <w:rPr>
          <w:rFonts w:ascii="Times New Roman" w:hAnsi="Times New Roman" w:cs="Times New Roman"/>
          <w:b/>
          <w:sz w:val="28"/>
          <w:szCs w:val="28"/>
        </w:rPr>
        <w:t xml:space="preserve">В зависимости от характера совершённых действий нарушителей, в том числе несовершеннолетних, могут привлечь к дисциплинарной, административной, уголовной или гражданско-правовой ответственности. </w:t>
      </w:r>
    </w:p>
    <w:p w:rsidR="008078AD" w:rsidRDefault="007358CA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 w:rsidRPr="00C15F5E">
        <w:rPr>
          <w:rFonts w:ascii="Times New Roman" w:hAnsi="Times New Roman" w:cs="Times New Roman"/>
          <w:sz w:val="28"/>
          <w:szCs w:val="28"/>
          <w:u w:val="single"/>
        </w:rPr>
        <w:lastRenderedPageBreak/>
        <w:t>Меры дисциплинарной ответственности</w:t>
      </w:r>
      <w:r w:rsidRPr="008078AD">
        <w:rPr>
          <w:rFonts w:ascii="Times New Roman" w:hAnsi="Times New Roman" w:cs="Times New Roman"/>
          <w:sz w:val="28"/>
          <w:szCs w:val="28"/>
        </w:rPr>
        <w:t xml:space="preserve"> (Федеральный закон от 29 декабря 2012 г. № 273-ФЗ «Об образовании в Российской Федерации»): </w:t>
      </w:r>
    </w:p>
    <w:p w:rsidR="00C15F5E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замечание, выговор, отчисление из организации, осуществляющей образовательную деятельность (ч. 4 ст. 43) </w:t>
      </w:r>
    </w:p>
    <w:p w:rsidR="008078AD" w:rsidRPr="00C15F5E" w:rsidRDefault="007358CA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 w:rsidRPr="00C15F5E">
        <w:rPr>
          <w:rFonts w:ascii="Times New Roman" w:hAnsi="Times New Roman" w:cs="Times New Roman"/>
          <w:sz w:val="28"/>
          <w:szCs w:val="28"/>
          <w:u w:val="single"/>
        </w:rPr>
        <w:t>Меры административной ответственности</w:t>
      </w:r>
      <w:r w:rsidRPr="008078AD">
        <w:rPr>
          <w:rFonts w:ascii="Times New Roman" w:hAnsi="Times New Roman" w:cs="Times New Roman"/>
          <w:sz w:val="28"/>
          <w:szCs w:val="28"/>
        </w:rPr>
        <w:t xml:space="preserve"> (Кодекс Российской Федерации об административных правонарушениях):</w:t>
      </w:r>
    </w:p>
    <w:p w:rsid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>административный штраф в размере от 3 до 5 тыс. рублей (с 16 лет) (ч. 1. ст. 5.61.</w:t>
      </w:r>
      <w:proofErr w:type="gramEnd"/>
      <w:r w:rsidR="007358CA" w:rsidRPr="0080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8CA" w:rsidRPr="008078AD">
        <w:rPr>
          <w:rFonts w:ascii="Times New Roman" w:hAnsi="Times New Roman" w:cs="Times New Roman"/>
          <w:sz w:val="28"/>
          <w:szCs w:val="28"/>
        </w:rPr>
        <w:t xml:space="preserve">«Оскорбление») </w:t>
      </w:r>
      <w:proofErr w:type="gramEnd"/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>административный штраф от 5 до 10 тыс. рублей (с 16 лет) (ч. 2 ст. 5.61.</w:t>
      </w:r>
      <w:proofErr w:type="gramEnd"/>
      <w:r w:rsidR="007358CA" w:rsidRPr="0080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8CA" w:rsidRPr="008078AD">
        <w:rPr>
          <w:rFonts w:ascii="Times New Roman" w:hAnsi="Times New Roman" w:cs="Times New Roman"/>
          <w:sz w:val="28"/>
          <w:szCs w:val="28"/>
        </w:rPr>
        <w:t xml:space="preserve">«Оскорбление, совершённое публично с использованием информационно-телекоммуникационных сетей, включая сеть Интернет, или в отношении нескольких лиц, в том числе индивидуально не определённых») </w:t>
      </w:r>
      <w:proofErr w:type="gramEnd"/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>административный штраф в размере от 5 до 30 тыс. рублей, либо административный арест на срок от 10 до 15 суток, либо обязательные работы на срок от 60 до 120 часов (с 16 лет) (ст. 6.1.1.</w:t>
      </w:r>
      <w:proofErr w:type="gramEnd"/>
      <w:r w:rsidR="007358CA" w:rsidRPr="0080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8CA" w:rsidRPr="008078AD">
        <w:rPr>
          <w:rFonts w:ascii="Times New Roman" w:hAnsi="Times New Roman" w:cs="Times New Roman"/>
          <w:sz w:val="28"/>
          <w:szCs w:val="28"/>
        </w:rPr>
        <w:t xml:space="preserve">«Побои») </w:t>
      </w:r>
      <w:proofErr w:type="gramEnd"/>
    </w:p>
    <w:p w:rsidR="008078AD" w:rsidRPr="008078AD" w:rsidRDefault="007358CA" w:rsidP="00C15F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5F5E">
        <w:rPr>
          <w:rFonts w:ascii="Times New Roman" w:hAnsi="Times New Roman" w:cs="Times New Roman"/>
          <w:sz w:val="28"/>
          <w:szCs w:val="28"/>
          <w:u w:val="single"/>
        </w:rPr>
        <w:t>Меры уголовной ответственности</w:t>
      </w:r>
      <w:r w:rsidRPr="008078AD">
        <w:rPr>
          <w:rFonts w:ascii="Times New Roman" w:hAnsi="Times New Roman" w:cs="Times New Roman"/>
          <w:sz w:val="28"/>
          <w:szCs w:val="28"/>
        </w:rPr>
        <w:t xml:space="preserve"> (Уголовный кодекс Российской Федерации): </w:t>
      </w:r>
    </w:p>
    <w:p w:rsidR="008078AD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 xml:space="preserve">лишение свободы на срок от 8 до 15 лет (с 16 лет) (ст. 110 «Доведение до самоубийства») </w:t>
      </w:r>
    </w:p>
    <w:p w:rsidR="008078AD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 xml:space="preserve">арест на срок до 4 месяцев (с 16 лет) (ст. 115 «Умышленное причинение лёгкого вреда здоровью») </w:t>
      </w:r>
    </w:p>
    <w:p w:rsidR="008078AD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 xml:space="preserve">лишение свободы на срок до 2 лет (с 16 лет) (ст. 116 «Побои») </w:t>
      </w:r>
    </w:p>
    <w:p w:rsidR="008078AD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 xml:space="preserve">лишение свободы на срок до 3 лет (с 16 лет) (ст. 117 «Истязание») </w:t>
      </w:r>
    </w:p>
    <w:p w:rsidR="008078AD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 xml:space="preserve">лишение свободы на срок до 2 лет (с 16 лет) (ст. 128.1 «Клевета») </w:t>
      </w:r>
    </w:p>
    <w:p w:rsidR="008078AD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8CA" w:rsidRPr="008078AD">
        <w:rPr>
          <w:rFonts w:ascii="Times New Roman" w:hAnsi="Times New Roman" w:cs="Times New Roman"/>
          <w:sz w:val="28"/>
          <w:szCs w:val="28"/>
        </w:rPr>
        <w:t>лишение свободы на срок до 1 года (с 16 лет) (ст. 148 «Нарушение права на свободу совести и вероисповеданий» (</w:t>
      </w:r>
      <w:proofErr w:type="spellStart"/>
      <w:r w:rsidR="007358CA" w:rsidRPr="008078AD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7358CA" w:rsidRPr="008078AD">
        <w:rPr>
          <w:rFonts w:ascii="Times New Roman" w:hAnsi="Times New Roman" w:cs="Times New Roman"/>
          <w:sz w:val="28"/>
          <w:szCs w:val="28"/>
        </w:rPr>
        <w:t xml:space="preserve"> в отношении вероисповедания) </w:t>
      </w:r>
      <w:proofErr w:type="gramEnd"/>
    </w:p>
    <w:p w:rsidR="008078AD" w:rsidRPr="008078AD" w:rsidRDefault="007358CA" w:rsidP="00C15F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лишение свободы на срок до 4 лет (с 14 лет) (ст. 161 «Грабёж») </w:t>
      </w:r>
    </w:p>
    <w:p w:rsidR="008078AD" w:rsidRPr="008078AD" w:rsidRDefault="007358CA" w:rsidP="00C15F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лишение свободы на срок до 4 лет (с 14 лет) (ст. 163 «Вымогательство») </w:t>
      </w:r>
    </w:p>
    <w:p w:rsidR="008078AD" w:rsidRPr="008078AD" w:rsidRDefault="007358CA" w:rsidP="00C15F5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лишение свободы на срок до 5 лет (с 14 лет) (ст. 213 «Хулиганство») </w:t>
      </w:r>
    </w:p>
    <w:p w:rsidR="007358CA" w:rsidRDefault="007358CA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>лишение свободы на срок до 5 лет (с 16 лет) (ст. 282 «Возбуждение ненависти либо вражды, а равно унижение человеческого достоинства»)</w:t>
      </w:r>
      <w:r w:rsidR="00C15F5E">
        <w:rPr>
          <w:rFonts w:ascii="Times New Roman" w:hAnsi="Times New Roman" w:cs="Times New Roman"/>
          <w:sz w:val="28"/>
          <w:szCs w:val="28"/>
        </w:rPr>
        <w:t>.</w:t>
      </w:r>
    </w:p>
    <w:p w:rsidR="00C15F5E" w:rsidRPr="00C15F5E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F5E" w:rsidRDefault="008078AD" w:rsidP="007358CA">
      <w:pPr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В связи с ненадлежащим воспитанием несовершеннолетних может быть поставлен вопрос и об ответственности их родителей по ч. 1 ст. 5.35 Кодекса Российской Федерации об административных правонарушениях. </w:t>
      </w:r>
    </w:p>
    <w:p w:rsidR="008078AD" w:rsidRPr="00C15F5E" w:rsidRDefault="008078AD" w:rsidP="007358CA">
      <w:pPr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>За неисполнение своих должностных обязанностей руководитель и работники образовательной организации также могут быть привлечены к дисциплинарной, административной и уголовной ответственности.</w:t>
      </w:r>
    </w:p>
    <w:p w:rsidR="008078AD" w:rsidRPr="00C15F5E" w:rsidRDefault="008078AD" w:rsidP="00C1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F5E">
        <w:rPr>
          <w:rFonts w:ascii="Times New Roman" w:hAnsi="Times New Roman" w:cs="Times New Roman"/>
          <w:b/>
          <w:sz w:val="28"/>
          <w:szCs w:val="28"/>
        </w:rPr>
        <w:t>Знайте права!</w:t>
      </w:r>
    </w:p>
    <w:p w:rsidR="008078AD" w:rsidRPr="008078AD" w:rsidRDefault="008078AD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Судебной коллегией по гражданским делам Верховного Суда РФ от 27 мая 2019 года разъясняется ответственность образовательных организаций за безопасность учащихся: </w:t>
      </w:r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AD" w:rsidRPr="008078AD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обязаны создавать безопасные условия обучения, воспитания, присмотра и ухода за обучающимися, обеспечивать их жизнь и здоровье. </w:t>
      </w:r>
      <w:proofErr w:type="gramEnd"/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AD" w:rsidRPr="008078AD">
        <w:rPr>
          <w:rFonts w:ascii="Times New Roman" w:hAnsi="Times New Roman" w:cs="Times New Roman"/>
          <w:sz w:val="28"/>
          <w:szCs w:val="28"/>
        </w:rPr>
        <w:t xml:space="preserve">При рассмотрении требований о возмещении вреда, причинённого несовершеннолетним, суд обязан привлекать образовательное учреждение в качестве соответчика, в случае если инцидент произошёл на его территории или в его стенах. </w:t>
      </w:r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AD" w:rsidRPr="008078AD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несут ответственность за вред, причинённый несовершеннолетними, если не осуществляли должный надзор в момент происшествия. </w:t>
      </w:r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AD" w:rsidRPr="008078AD">
        <w:rPr>
          <w:rFonts w:ascii="Times New Roman" w:hAnsi="Times New Roman" w:cs="Times New Roman"/>
          <w:sz w:val="28"/>
          <w:szCs w:val="28"/>
        </w:rPr>
        <w:t>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учреждения, но и на его территории, закреплённой за этим учреждением в установленном порядке.</w:t>
      </w:r>
    </w:p>
    <w:p w:rsidR="008078AD" w:rsidRPr="008078AD" w:rsidRDefault="008078AD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 w:rsidRPr="008078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F5E">
        <w:rPr>
          <w:rFonts w:ascii="Times New Roman" w:hAnsi="Times New Roman" w:cs="Times New Roman"/>
          <w:sz w:val="28"/>
          <w:szCs w:val="28"/>
        </w:rPr>
        <w:t xml:space="preserve">- </w:t>
      </w:r>
      <w:r w:rsidRPr="008078AD">
        <w:rPr>
          <w:rFonts w:ascii="Times New Roman" w:hAnsi="Times New Roman" w:cs="Times New Roman"/>
          <w:sz w:val="28"/>
          <w:szCs w:val="28"/>
        </w:rPr>
        <w:t xml:space="preserve">В случае причинения вреда малолетним (в том числе и самому себе) в период его пребывания в образовательной, медицинской или иной организации, либо у лица, осуществлявшего надзор за ним на основании договора, эти организации или лицо обязаны возместить причинённый малолетним вред, если не докажут, что он возник не по их вине при осуществлении надзора. </w:t>
      </w:r>
      <w:proofErr w:type="gramEnd"/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AD" w:rsidRPr="008078AD">
        <w:rPr>
          <w:rFonts w:ascii="Times New Roman" w:hAnsi="Times New Roman" w:cs="Times New Roman"/>
          <w:sz w:val="28"/>
          <w:szCs w:val="28"/>
        </w:rPr>
        <w:t>Родители (усыновители), опекуны, попечители, отвечают за вред, причинённый несовершеннолетним, если с их стороны имело место безответственное отношение к его воспитанию и неосуществление должного надзора за ним (попустительство или поощрение озорства, хулиганских и иных противоправных действий, отсутствие к нему внимания и т. п.).</w:t>
      </w:r>
    </w:p>
    <w:p w:rsidR="008078AD" w:rsidRPr="008078AD" w:rsidRDefault="008078AD" w:rsidP="007358CA">
      <w:pPr>
        <w:rPr>
          <w:rFonts w:ascii="Times New Roman" w:hAnsi="Times New Roman" w:cs="Times New Roman"/>
          <w:sz w:val="28"/>
          <w:szCs w:val="28"/>
        </w:rPr>
      </w:pPr>
    </w:p>
    <w:p w:rsidR="008078AD" w:rsidRPr="00C15F5E" w:rsidRDefault="008078AD" w:rsidP="00C1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F5E">
        <w:rPr>
          <w:rFonts w:ascii="Times New Roman" w:hAnsi="Times New Roman" w:cs="Times New Roman"/>
          <w:b/>
          <w:sz w:val="28"/>
          <w:szCs w:val="28"/>
        </w:rPr>
        <w:t>Дорогие ребята, уважаемые родители и педагоги! Уважение друг к другу, поддержание добрых отношений – самый главный способ противодействовать травле (</w:t>
      </w:r>
      <w:proofErr w:type="spellStart"/>
      <w:r w:rsidRPr="00C15F5E">
        <w:rPr>
          <w:rFonts w:ascii="Times New Roman" w:hAnsi="Times New Roman" w:cs="Times New Roman"/>
          <w:b/>
          <w:sz w:val="28"/>
          <w:szCs w:val="28"/>
        </w:rPr>
        <w:t>буллингу</w:t>
      </w:r>
      <w:proofErr w:type="spellEnd"/>
      <w:r w:rsidRPr="00C15F5E">
        <w:rPr>
          <w:rFonts w:ascii="Times New Roman" w:hAnsi="Times New Roman" w:cs="Times New Roman"/>
          <w:b/>
          <w:sz w:val="28"/>
          <w:szCs w:val="28"/>
        </w:rPr>
        <w:t>)</w:t>
      </w:r>
    </w:p>
    <w:p w:rsidR="008078AD" w:rsidRPr="008078AD" w:rsidRDefault="008078AD" w:rsidP="007358CA">
      <w:pPr>
        <w:rPr>
          <w:rFonts w:ascii="Times New Roman" w:hAnsi="Times New Roman" w:cs="Times New Roman"/>
          <w:sz w:val="28"/>
          <w:szCs w:val="28"/>
        </w:rPr>
      </w:pPr>
    </w:p>
    <w:p w:rsidR="008078AD" w:rsidRPr="00C15F5E" w:rsidRDefault="008078AD" w:rsidP="00C1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F5E">
        <w:rPr>
          <w:rFonts w:ascii="Times New Roman" w:hAnsi="Times New Roman" w:cs="Times New Roman"/>
          <w:b/>
          <w:sz w:val="28"/>
          <w:szCs w:val="28"/>
        </w:rPr>
        <w:t>За помо</w:t>
      </w:r>
      <w:bookmarkStart w:id="0" w:name="_GoBack"/>
      <w:bookmarkEnd w:id="0"/>
      <w:r w:rsidRPr="00C15F5E">
        <w:rPr>
          <w:rFonts w:ascii="Times New Roman" w:hAnsi="Times New Roman" w:cs="Times New Roman"/>
          <w:b/>
          <w:sz w:val="28"/>
          <w:szCs w:val="28"/>
        </w:rPr>
        <w:t>щью можно обратиться:</w:t>
      </w:r>
    </w:p>
    <w:p w:rsidR="00C15F5E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78AD">
        <w:rPr>
          <w:rFonts w:ascii="Times New Roman" w:hAnsi="Times New Roman" w:cs="Times New Roman"/>
          <w:sz w:val="28"/>
          <w:szCs w:val="28"/>
        </w:rPr>
        <w:t>на горячую линию по вопросам урегулирования конфликтов в школе, медиации и примирения в образовательных организациях Центра защиты прав и интересов детей в рабочие дни с 9:00 до 18:00 (</w:t>
      </w:r>
      <w:proofErr w:type="spellStart"/>
      <w:proofErr w:type="gramStart"/>
      <w:r w:rsidRPr="008078AD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8078AD">
        <w:rPr>
          <w:rFonts w:ascii="Times New Roman" w:hAnsi="Times New Roman" w:cs="Times New Roman"/>
          <w:sz w:val="28"/>
          <w:szCs w:val="28"/>
        </w:rPr>
        <w:t xml:space="preserve">) 8 (800) 222-34-17 </w:t>
      </w:r>
      <w:hyperlink r:id="rId7" w:history="1">
        <w:r w:rsidRPr="008078AD">
          <w:rPr>
            <w:rStyle w:val="a5"/>
            <w:rFonts w:ascii="Times New Roman" w:hAnsi="Times New Roman" w:cs="Times New Roman"/>
            <w:sz w:val="28"/>
            <w:szCs w:val="28"/>
          </w:rPr>
          <w:t>https://fcprc.ru</w:t>
        </w:r>
      </w:hyperlink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AD" w:rsidRPr="008078AD">
        <w:rPr>
          <w:rFonts w:ascii="Times New Roman" w:hAnsi="Times New Roman" w:cs="Times New Roman"/>
          <w:sz w:val="28"/>
          <w:szCs w:val="28"/>
        </w:rPr>
        <w:t xml:space="preserve">на круглосуточную бесплатную горячую линию кризисной психологической помощи Министерства просвещения РФ 8 (800) 600-31-14 </w:t>
      </w:r>
    </w:p>
    <w:p w:rsidR="008078AD" w:rsidRPr="008078AD" w:rsidRDefault="00C15F5E" w:rsidP="00C15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8AD" w:rsidRPr="008078AD">
        <w:rPr>
          <w:rFonts w:ascii="Times New Roman" w:hAnsi="Times New Roman" w:cs="Times New Roman"/>
          <w:sz w:val="28"/>
          <w:szCs w:val="28"/>
        </w:rPr>
        <w:t xml:space="preserve">на круглосуточную бесплатную горячую линию единого общероссийского телефона доверия для детей, подростков и их родителей 8 (800) 200-01-22 </w:t>
      </w:r>
    </w:p>
    <w:p w:rsidR="008078AD" w:rsidRPr="008078AD" w:rsidRDefault="008078AD" w:rsidP="007358CA">
      <w:pPr>
        <w:rPr>
          <w:rFonts w:ascii="Times New Roman" w:hAnsi="Times New Roman" w:cs="Times New Roman"/>
          <w:sz w:val="28"/>
          <w:szCs w:val="28"/>
        </w:rPr>
      </w:pPr>
    </w:p>
    <w:sectPr w:rsidR="008078AD" w:rsidRPr="0080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A"/>
    <w:rsid w:val="002A3A8F"/>
    <w:rsid w:val="002F5270"/>
    <w:rsid w:val="00551F6F"/>
    <w:rsid w:val="0055551B"/>
    <w:rsid w:val="007358CA"/>
    <w:rsid w:val="007B5247"/>
    <w:rsid w:val="008078AD"/>
    <w:rsid w:val="00A576C7"/>
    <w:rsid w:val="00B25C09"/>
    <w:rsid w:val="00C15F5E"/>
    <w:rsid w:val="00D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7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8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7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cpr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CBD82-D3E2-4101-BC49-8B9D2A14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2025-04-09T10:50:00Z</cp:lastPrinted>
  <dcterms:created xsi:type="dcterms:W3CDTF">2025-04-09T10:36:00Z</dcterms:created>
  <dcterms:modified xsi:type="dcterms:W3CDTF">2025-04-09T11:02:00Z</dcterms:modified>
</cp:coreProperties>
</file>